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004C7DF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A765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A7659A" w:rsidRPr="006E69A6" w14:paraId="4E505F26" w14:textId="77777777" w:rsidTr="004B1AB2">
        <w:tc>
          <w:tcPr>
            <w:tcW w:w="8495" w:type="dxa"/>
            <w:gridSpan w:val="6"/>
            <w:shd w:val="clear" w:color="auto" w:fill="FFFFFF" w:themeFill="background1"/>
          </w:tcPr>
          <w:p w14:paraId="754AB6B6" w14:textId="56E292A6" w:rsidR="00A7659A" w:rsidRPr="006E69A6" w:rsidRDefault="009047A6" w:rsidP="00B7040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NÚMERO DA LICITAÇÃO: </w:t>
            </w:r>
            <w:r w:rsidR="000368C7">
              <w:rPr>
                <w:rFonts w:ascii="Arial" w:hAnsi="Arial" w:cs="Arial"/>
                <w:sz w:val="18"/>
                <w:szCs w:val="18"/>
              </w:rPr>
              <w:t>10023609</w:t>
            </w:r>
          </w:p>
        </w:tc>
      </w:tr>
      <w:tr w:rsidR="00A7659A" w:rsidRPr="006E69A6" w14:paraId="2CB07725" w14:textId="77777777" w:rsidTr="00134F69">
        <w:tc>
          <w:tcPr>
            <w:tcW w:w="8495" w:type="dxa"/>
            <w:gridSpan w:val="6"/>
            <w:shd w:val="clear" w:color="auto" w:fill="FFFFFF" w:themeFill="background1"/>
          </w:tcPr>
          <w:p w14:paraId="673D108A" w14:textId="0ECC6935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 w:rsidR="000B07EC">
              <w:rPr>
                <w:rFonts w:ascii="Arial" w:hAnsi="Arial" w:cs="Arial"/>
                <w:sz w:val="18"/>
                <w:szCs w:val="18"/>
              </w:rPr>
              <w:t>BARRA, CADEADO E PINO</w:t>
            </w:r>
          </w:p>
        </w:tc>
      </w:tr>
      <w:tr w:rsidR="00A7659A" w:rsidRPr="006E69A6" w14:paraId="0496CFD1" w14:textId="77777777" w:rsidTr="0012046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2584EB4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6DA6BDAA" w:rsidR="006362BC" w:rsidRPr="006E69A6" w:rsidRDefault="004041EA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041EA">
              <w:rPr>
                <w:rFonts w:ascii="Arial" w:hAnsi="Arial" w:cs="Arial"/>
                <w:sz w:val="18"/>
                <w:szCs w:val="18"/>
              </w:rPr>
              <w:t>(1) CÓD. METRÔ - 10026420 - BARRA ROSCADA, EM AÇO ASTM A307 GRAU A, ACABAMENTO SUPERFICIAL ZINCADO, DIÂMETRO NOMINAL 1/2", PASSO DE 13 UNC, COMPRIMENTO DE 3 METROS, DIMENSÕES CONFORME NORMA ANSI B18.31.3.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60ED39BB" w:rsidR="006362BC" w:rsidRPr="006E69A6" w:rsidRDefault="00977A24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1471FBD0" w14:textId="77777777" w:rsidTr="00A95326">
        <w:tc>
          <w:tcPr>
            <w:tcW w:w="576" w:type="dxa"/>
            <w:shd w:val="clear" w:color="auto" w:fill="FFFFFF" w:themeFill="background1"/>
          </w:tcPr>
          <w:p w14:paraId="3A9E356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01" w:type="dxa"/>
            <w:shd w:val="clear" w:color="auto" w:fill="FFFFFF" w:themeFill="background1"/>
          </w:tcPr>
          <w:p w14:paraId="627458E8" w14:textId="00A3B390" w:rsidR="007B4C0F" w:rsidRPr="006E69A6" w:rsidRDefault="003E482B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482B">
              <w:rPr>
                <w:rFonts w:ascii="Arial" w:hAnsi="Arial" w:cs="Arial"/>
                <w:sz w:val="18"/>
                <w:szCs w:val="18"/>
              </w:rPr>
              <w:t>(2) CÓD. METRÔ - 10028339 - CADEADO, EM LATÃO MACIÇO, 4 PINOS, LARGURA DE 25 mm, ALTURA DE 26 mm, HASTE DE 17 mm, COM DUAS CHAVES DE LATÃO, LOTE COMPOSTO DE NO MÍNIMO, 5 SEGREDOS DIFERENTES ENTRE SI MISTURADOS ALEATORIAMENTE. REFERÊNCIA CR-25 DA PAPAIZ OU LT-25 DA PADO.</w:t>
            </w:r>
          </w:p>
        </w:tc>
        <w:tc>
          <w:tcPr>
            <w:tcW w:w="772" w:type="dxa"/>
            <w:shd w:val="clear" w:color="auto" w:fill="FFFFFF" w:themeFill="background1"/>
          </w:tcPr>
          <w:p w14:paraId="2483B2F8" w14:textId="4392FB3A" w:rsidR="007B4C0F" w:rsidRPr="006E69A6" w:rsidRDefault="00977A24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</w:t>
            </w:r>
          </w:p>
        </w:tc>
        <w:tc>
          <w:tcPr>
            <w:tcW w:w="641" w:type="dxa"/>
            <w:shd w:val="clear" w:color="auto" w:fill="FFFFFF" w:themeFill="background1"/>
          </w:tcPr>
          <w:p w14:paraId="6B75A324" w14:textId="7B057099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1B008E1F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F59006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6D78B8D3" w14:textId="77777777" w:rsidTr="00A95326">
        <w:tc>
          <w:tcPr>
            <w:tcW w:w="576" w:type="dxa"/>
            <w:shd w:val="clear" w:color="auto" w:fill="FFFFFF" w:themeFill="background1"/>
          </w:tcPr>
          <w:p w14:paraId="73D6269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01" w:type="dxa"/>
            <w:shd w:val="clear" w:color="auto" w:fill="FFFFFF" w:themeFill="background1"/>
          </w:tcPr>
          <w:p w14:paraId="79943CE2" w14:textId="0CC557EC" w:rsidR="007B4C0F" w:rsidRPr="006E69A6" w:rsidRDefault="00A86AB1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6AB1">
              <w:rPr>
                <w:rFonts w:ascii="Arial" w:hAnsi="Arial" w:cs="Arial"/>
                <w:sz w:val="18"/>
                <w:szCs w:val="18"/>
              </w:rPr>
              <w:t>(4) CÓD. METRÔ - 10041331 - PINO GRAXEIRO, TIPO BOTAO, ROSCA M10, PASSO 1.0 MM, SEXTAVADO BASISICO 17.00 MM, COMPRIMENTO 18.5 MM. EM ACO CARBONO, ZINCADO, PARAMOTOR DE TRACAO DOS TRENS DAS FROTAS G, I E L. REFERENCIA M10 DIN3404 DA METALURGICA RF OU 7509 DA LUBRISYSTEM OU BANDEIRANTES PRODUTOS P/IND. LTDA</w:t>
            </w:r>
          </w:p>
        </w:tc>
        <w:tc>
          <w:tcPr>
            <w:tcW w:w="772" w:type="dxa"/>
            <w:shd w:val="clear" w:color="auto" w:fill="FFFFFF" w:themeFill="background1"/>
          </w:tcPr>
          <w:p w14:paraId="46F0A103" w14:textId="71D6DA21" w:rsidR="007B4C0F" w:rsidRPr="006E69A6" w:rsidRDefault="00977A24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641" w:type="dxa"/>
            <w:shd w:val="clear" w:color="auto" w:fill="FFFFFF" w:themeFill="background1"/>
          </w:tcPr>
          <w:p w14:paraId="185DD41F" w14:textId="1ABD96D2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629F6F8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9870FE0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0B5E339B" w14:textId="77777777" w:rsidTr="00A95326">
        <w:tc>
          <w:tcPr>
            <w:tcW w:w="576" w:type="dxa"/>
            <w:shd w:val="clear" w:color="auto" w:fill="FFFFFF" w:themeFill="background1"/>
          </w:tcPr>
          <w:p w14:paraId="4B575630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01" w:type="dxa"/>
            <w:shd w:val="clear" w:color="auto" w:fill="FFFFFF" w:themeFill="background1"/>
          </w:tcPr>
          <w:p w14:paraId="709239B0" w14:textId="5EDFEFC3" w:rsidR="007B4C0F" w:rsidRPr="006E69A6" w:rsidRDefault="000368C7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368C7">
              <w:rPr>
                <w:rFonts w:ascii="Arial" w:hAnsi="Arial" w:cs="Arial"/>
                <w:sz w:val="18"/>
                <w:szCs w:val="18"/>
              </w:rPr>
              <w:t>(4) CÓD. METRÔ - 10064432 - CADEADOS COM SEGREDOS IGUAIS, 50 MM, CORPO EM LATÃO MACIÇO; HASTE DE AÇOCEMENTADO; TRAVA DUPLA; ACOMPANHA 2 CHAVES DE LATÃO NIQUELADAS PARA CADACADEADO. REFERÊNCIA: 51018823 DA PADO OU CR 50 KA DA PAPAIZ.OBS.: QUANTIDADE DE CADEADOS COM O MESMO SEGREDO, SERÁ DEFINIDO NO PEDIDO.</w:t>
            </w:r>
          </w:p>
        </w:tc>
        <w:tc>
          <w:tcPr>
            <w:tcW w:w="772" w:type="dxa"/>
            <w:shd w:val="clear" w:color="auto" w:fill="FFFFFF" w:themeFill="background1"/>
          </w:tcPr>
          <w:p w14:paraId="34BC155E" w14:textId="59AC0483" w:rsidR="007B4C0F" w:rsidRPr="006E69A6" w:rsidRDefault="00A72C2E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41" w:type="dxa"/>
            <w:shd w:val="clear" w:color="auto" w:fill="FFFFFF" w:themeFill="background1"/>
          </w:tcPr>
          <w:p w14:paraId="2E8C7783" w14:textId="764FA5DE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5DD1B78D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517B89B1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12772B" w14:textId="77777777" w:rsidR="00BE4FA2" w:rsidRPr="00970E95" w:rsidRDefault="00BE4FA2" w:rsidP="00BE4FA2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970E9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Quando se trata de compra por agrupamento (preço total) deve ser observada a instrução abaixo:</w:t>
            </w:r>
          </w:p>
          <w:p w14:paraId="577282A3" w14:textId="77777777" w:rsidR="00BE4FA2" w:rsidRPr="006E69A6" w:rsidRDefault="00BE4FA2" w:rsidP="00BE4FA2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970E95">
              <w:rPr>
                <w:rFonts w:ascii="Arial" w:hAnsi="Arial" w:cs="Arial"/>
                <w:color w:val="auto"/>
                <w:sz w:val="18"/>
                <w:szCs w:val="18"/>
              </w:rPr>
              <w:t>O valor total aqui resultante é o valor que deverá ser registrado no pela PROPONENTE, por ocasião da apresentação de sua oferta no Sistema compras.gov.</w:t>
            </w:r>
          </w:p>
          <w:p w14:paraId="3985AB89" w14:textId="77777777" w:rsidR="00BE4FA2" w:rsidRPr="006E69A6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D16A42" w14:textId="77777777" w:rsidR="00A95326" w:rsidRPr="006E69A6" w:rsidRDefault="00A95326" w:rsidP="003D7EB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970E95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0A4C76A1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970E95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2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E4170" w14:textId="77777777" w:rsidR="001302F8" w:rsidRDefault="001302F8" w:rsidP="003761BC">
      <w:pPr>
        <w:spacing w:after="0" w:line="240" w:lineRule="auto"/>
      </w:pPr>
      <w:r>
        <w:separator/>
      </w:r>
    </w:p>
  </w:endnote>
  <w:endnote w:type="continuationSeparator" w:id="0">
    <w:p w14:paraId="3F71585F" w14:textId="77777777" w:rsidR="001302F8" w:rsidRDefault="001302F8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158CF0A4" w:rsidR="005C652A" w:rsidRPr="001866FC" w:rsidRDefault="000B07EC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970E95">
          <w:rPr>
            <w:rFonts w:ascii="Arial" w:hAnsi="Arial" w:cs="Arial"/>
            <w:i/>
            <w:iCs/>
            <w:sz w:val="16"/>
            <w:szCs w:val="16"/>
          </w:rPr>
          <w:t>23609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7192" w14:textId="77777777" w:rsidR="001302F8" w:rsidRDefault="001302F8" w:rsidP="003761BC">
      <w:pPr>
        <w:spacing w:after="0" w:line="240" w:lineRule="auto"/>
      </w:pPr>
      <w:r>
        <w:separator/>
      </w:r>
    </w:p>
  </w:footnote>
  <w:footnote w:type="continuationSeparator" w:id="0">
    <w:p w14:paraId="094A7740" w14:textId="77777777" w:rsidR="001302F8" w:rsidRDefault="001302F8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54E91E02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DA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368C7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1AA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07EC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02F8"/>
    <w:rsid w:val="00132915"/>
    <w:rsid w:val="00132E3D"/>
    <w:rsid w:val="0013564B"/>
    <w:rsid w:val="001370B4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D7EBD"/>
    <w:rsid w:val="003E1AB1"/>
    <w:rsid w:val="003E234D"/>
    <w:rsid w:val="003E4245"/>
    <w:rsid w:val="003E482B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41EA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7C0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6EE6"/>
    <w:rsid w:val="005C7D96"/>
    <w:rsid w:val="005D0CD1"/>
    <w:rsid w:val="005D590F"/>
    <w:rsid w:val="005D5B8A"/>
    <w:rsid w:val="005D6228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E7EEF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47A6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E95"/>
    <w:rsid w:val="00970FED"/>
    <w:rsid w:val="0097150C"/>
    <w:rsid w:val="00971953"/>
    <w:rsid w:val="0097289E"/>
    <w:rsid w:val="00976EB4"/>
    <w:rsid w:val="0097775B"/>
    <w:rsid w:val="00977A24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2C2E"/>
    <w:rsid w:val="00A73724"/>
    <w:rsid w:val="00A74D43"/>
    <w:rsid w:val="00A75185"/>
    <w:rsid w:val="00A76598"/>
    <w:rsid w:val="00A7659A"/>
    <w:rsid w:val="00A768C1"/>
    <w:rsid w:val="00A80955"/>
    <w:rsid w:val="00A836CD"/>
    <w:rsid w:val="00A843DE"/>
    <w:rsid w:val="00A8478D"/>
    <w:rsid w:val="00A8531C"/>
    <w:rsid w:val="00A8565F"/>
    <w:rsid w:val="00A86AB1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C40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40C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46C7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10</cp:revision>
  <cp:lastPrinted>2024-02-23T14:56:00Z</cp:lastPrinted>
  <dcterms:created xsi:type="dcterms:W3CDTF">2026-03-19T10:35:00Z</dcterms:created>
  <dcterms:modified xsi:type="dcterms:W3CDTF">2026-03-19T10:58:00Z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